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FAA9" w14:textId="39D08610" w:rsidR="00A417F2" w:rsidRDefault="005A551C"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7881E" wp14:editId="2F145368">
                <wp:simplePos x="0" y="0"/>
                <wp:positionH relativeFrom="column">
                  <wp:posOffset>800100</wp:posOffset>
                </wp:positionH>
                <wp:positionV relativeFrom="paragraph">
                  <wp:posOffset>-457200</wp:posOffset>
                </wp:positionV>
                <wp:extent cx="3886200" cy="342900"/>
                <wp:effectExtent l="13970" t="1397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DD0ED" w14:textId="666579C0" w:rsidR="00A417F2" w:rsidRDefault="00A417F2" w:rsidP="00A417F2">
                            <w:pPr>
                              <w:pStyle w:val="Titre1"/>
                              <w:jc w:val="center"/>
                            </w:pPr>
                            <w:r w:rsidRPr="00B64747">
                              <w:rPr>
                                <w:sz w:val="28"/>
                                <w:szCs w:val="28"/>
                              </w:rPr>
                              <w:t>Annexe Financière</w:t>
                            </w:r>
                            <w:r w:rsidR="00B62EEF">
                              <w:rPr>
                                <w:sz w:val="28"/>
                                <w:szCs w:val="28"/>
                              </w:rPr>
                              <w:t xml:space="preserve"> PUNCHY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788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36pt;width:30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">
                <v:textbox>
                  <w:txbxContent>
                    <w:p w14:paraId="190DD0ED" w14:textId="666579C0" w:rsidR="00A417F2" w:rsidRDefault="00A417F2" w:rsidP="00A417F2">
                      <w:pPr>
                        <w:pStyle w:val="Titre1"/>
                        <w:jc w:val="center"/>
                      </w:pPr>
                      <w:r w:rsidRPr="00B64747">
                        <w:rPr>
                          <w:sz w:val="28"/>
                          <w:szCs w:val="28"/>
                        </w:rPr>
                        <w:t>Annexe Financière</w:t>
                      </w:r>
                      <w:r w:rsidR="00B62EEF">
                        <w:rPr>
                          <w:sz w:val="28"/>
                          <w:szCs w:val="28"/>
                        </w:rPr>
                        <w:t xml:space="preserve"> PUNCHY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417F2" w14:paraId="2D4E44AD" w14:textId="77777777">
        <w:tc>
          <w:tcPr>
            <w:tcW w:w="9212" w:type="dxa"/>
          </w:tcPr>
          <w:p w14:paraId="79B515C9" w14:textId="77777777" w:rsidR="00A417F2" w:rsidRDefault="00A417F2">
            <w:pPr>
              <w:rPr>
                <w:b/>
                <w:bCs/>
              </w:rPr>
            </w:pPr>
          </w:p>
          <w:p w14:paraId="3311AB8B" w14:textId="18DCFF40" w:rsidR="00A417F2" w:rsidRPr="00F160DE" w:rsidRDefault="00A417F2">
            <w:pPr>
              <w:rPr>
                <w:bCs/>
              </w:rPr>
            </w:pPr>
            <w:r>
              <w:rPr>
                <w:b/>
                <w:bCs/>
              </w:rPr>
              <w:t xml:space="preserve">Numéro du projet : </w:t>
            </w:r>
            <w:r w:rsidRPr="00B64747">
              <w:rPr>
                <w:b/>
                <w:bCs/>
              </w:rPr>
              <w:t>20</w:t>
            </w:r>
            <w:r w:rsidR="00E85C91">
              <w:rPr>
                <w:b/>
                <w:bCs/>
              </w:rPr>
              <w:t>21</w:t>
            </w:r>
            <w:r w:rsidRPr="00B64747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              Nom du projet : </w:t>
            </w:r>
          </w:p>
          <w:p w14:paraId="47EEC026" w14:textId="77777777" w:rsidR="00A417F2" w:rsidRDefault="00A417F2"/>
        </w:tc>
      </w:tr>
      <w:tr w:rsidR="00A417F2" w14:paraId="74613616" w14:textId="77777777">
        <w:tc>
          <w:tcPr>
            <w:tcW w:w="9212" w:type="dxa"/>
          </w:tcPr>
          <w:p w14:paraId="2EAD76A4" w14:textId="77777777" w:rsidR="00A417F2" w:rsidRDefault="00A417F2">
            <w:pPr>
              <w:rPr>
                <w:b/>
                <w:bCs/>
              </w:rPr>
            </w:pPr>
          </w:p>
          <w:p w14:paraId="4FAD4A98" w14:textId="77777777" w:rsidR="00A417F2" w:rsidRDefault="00A417F2">
            <w:pPr>
              <w:rPr>
                <w:b/>
                <w:bCs/>
              </w:rPr>
            </w:pPr>
            <w:r>
              <w:rPr>
                <w:b/>
                <w:bCs/>
              </w:rPr>
              <w:t>Porteur du projet :</w:t>
            </w:r>
          </w:p>
          <w:p w14:paraId="46137AF7" w14:textId="77777777" w:rsidR="00A417F2" w:rsidRDefault="00B64747">
            <w:r>
              <w:rPr>
                <w:bCs/>
              </w:rPr>
              <w:t>Mé</w:t>
            </w:r>
            <w:r w:rsidR="00A417F2" w:rsidRPr="009E7438">
              <w:rPr>
                <w:bCs/>
              </w:rPr>
              <w:t>l </w:t>
            </w:r>
            <w:r w:rsidR="00A417F2" w:rsidRPr="009E7438">
              <w:rPr>
                <w:b/>
                <w:bCs/>
              </w:rPr>
              <w:t>:                                                         Tél.</w:t>
            </w:r>
          </w:p>
        </w:tc>
      </w:tr>
      <w:tr w:rsidR="00A417F2" w14:paraId="697F724F" w14:textId="77777777">
        <w:tc>
          <w:tcPr>
            <w:tcW w:w="9212" w:type="dxa"/>
          </w:tcPr>
          <w:p w14:paraId="5064DA75" w14:textId="77777777" w:rsidR="00A417F2" w:rsidRDefault="00A417F2">
            <w:pPr>
              <w:rPr>
                <w:b/>
                <w:bCs/>
              </w:rPr>
            </w:pPr>
          </w:p>
          <w:p w14:paraId="481DAD12" w14:textId="77777777" w:rsidR="00A417F2" w:rsidRDefault="00A417F2">
            <w:pPr>
              <w:rPr>
                <w:b/>
                <w:bCs/>
              </w:rPr>
            </w:pPr>
            <w:r>
              <w:rPr>
                <w:b/>
                <w:bCs/>
              </w:rPr>
              <w:t>Montant financé par UNIT :</w:t>
            </w:r>
          </w:p>
          <w:p w14:paraId="35855AF7" w14:textId="77777777" w:rsidR="00A417F2" w:rsidRDefault="00A417F2">
            <w:pPr>
              <w:rPr>
                <w:b/>
                <w:bCs/>
              </w:rPr>
            </w:pPr>
          </w:p>
          <w:p w14:paraId="57FF7DE3" w14:textId="77777777" w:rsidR="00A417F2" w:rsidRDefault="00A417F2">
            <w:r>
              <w:rPr>
                <w:b/>
                <w:bCs/>
              </w:rPr>
              <w:t>Montant financé par l’établissement :</w:t>
            </w:r>
          </w:p>
          <w:p w14:paraId="7F8D443A" w14:textId="77777777" w:rsidR="00A417F2" w:rsidRDefault="00A417F2"/>
        </w:tc>
      </w:tr>
      <w:tr w:rsidR="00A417F2" w14:paraId="06782415" w14:textId="77777777">
        <w:tc>
          <w:tcPr>
            <w:tcW w:w="9212" w:type="dxa"/>
          </w:tcPr>
          <w:p w14:paraId="595129AC" w14:textId="77777777" w:rsidR="00A417F2" w:rsidRDefault="00A417F2">
            <w:pPr>
              <w:rPr>
                <w:b/>
                <w:bCs/>
              </w:rPr>
            </w:pPr>
          </w:p>
          <w:p w14:paraId="19B897AF" w14:textId="77777777" w:rsidR="00A417F2" w:rsidRDefault="00A417F2">
            <w:r>
              <w:rPr>
                <w:b/>
                <w:bCs/>
              </w:rPr>
              <w:t>Détail des dépenses</w:t>
            </w:r>
            <w:r>
              <w:t> :</w:t>
            </w:r>
          </w:p>
          <w:p w14:paraId="599FD323" w14:textId="77777777" w:rsidR="00A417F2" w:rsidRDefault="00A417F2"/>
          <w:p w14:paraId="6373D941" w14:textId="77777777" w:rsidR="00A417F2" w:rsidRDefault="00A417F2">
            <w:r>
              <w:t>- financées par UNIT</w:t>
            </w:r>
          </w:p>
          <w:p w14:paraId="6E626FE6" w14:textId="77777777" w:rsidR="00A417F2" w:rsidRDefault="00A417F2"/>
          <w:p w14:paraId="516BA9DD" w14:textId="77777777" w:rsidR="00A417F2" w:rsidRDefault="00A417F2"/>
          <w:p w14:paraId="2A605EED" w14:textId="77777777" w:rsidR="00A417F2" w:rsidRDefault="00A417F2">
            <w:r>
              <w:t>- financées sur d’autres sources</w:t>
            </w:r>
          </w:p>
          <w:p w14:paraId="4E266331" w14:textId="77777777" w:rsidR="00A417F2" w:rsidRDefault="00A417F2"/>
          <w:p w14:paraId="31B83860" w14:textId="77777777" w:rsidR="00A417F2" w:rsidRDefault="00A417F2"/>
          <w:p w14:paraId="03579218" w14:textId="77777777" w:rsidR="00A417F2" w:rsidRDefault="00A417F2"/>
          <w:p w14:paraId="518C66AE" w14:textId="77777777" w:rsidR="00A417F2" w:rsidRDefault="00A417F2"/>
          <w:p w14:paraId="124BF163" w14:textId="77777777" w:rsidR="00A417F2" w:rsidRDefault="00A417F2"/>
        </w:tc>
      </w:tr>
      <w:tr w:rsidR="00A417F2" w14:paraId="4B142AF0" w14:textId="77777777">
        <w:tc>
          <w:tcPr>
            <w:tcW w:w="9212" w:type="dxa"/>
          </w:tcPr>
          <w:p w14:paraId="4A0CE72F" w14:textId="77777777" w:rsidR="00A417F2" w:rsidRDefault="00A417F2">
            <w:pPr>
              <w:rPr>
                <w:b/>
                <w:bCs/>
              </w:rPr>
            </w:pPr>
          </w:p>
          <w:p w14:paraId="6C0DE0B2" w14:textId="77777777" w:rsidR="00A417F2" w:rsidRDefault="00A417F2">
            <w:pPr>
              <w:rPr>
                <w:b/>
                <w:bCs/>
              </w:rPr>
            </w:pPr>
            <w:r>
              <w:rPr>
                <w:b/>
                <w:bCs/>
              </w:rPr>
              <w:t>Echéancier du financement d’UNIT :</w:t>
            </w:r>
          </w:p>
          <w:p w14:paraId="0E5F3543" w14:textId="77777777" w:rsidR="00A417F2" w:rsidRPr="00015FF2" w:rsidRDefault="00A417F2">
            <w:pPr>
              <w:rPr>
                <w:bCs/>
              </w:rPr>
            </w:pPr>
          </w:p>
          <w:p w14:paraId="758B0867" w14:textId="77777777" w:rsidR="00A417F2" w:rsidRPr="00015FF2" w:rsidRDefault="00A417F2">
            <w:pPr>
              <w:rPr>
                <w:bCs/>
              </w:rPr>
            </w:pPr>
            <w:r w:rsidRPr="00015FF2">
              <w:rPr>
                <w:bCs/>
              </w:rPr>
              <w:t>- A la signature de la convention</w:t>
            </w:r>
            <w:r w:rsidR="00272B21">
              <w:rPr>
                <w:bCs/>
              </w:rPr>
              <w:t xml:space="preserve"> 50 %</w:t>
            </w:r>
          </w:p>
          <w:p w14:paraId="71CE590B" w14:textId="77777777" w:rsidR="00A417F2" w:rsidRPr="00015FF2" w:rsidRDefault="00A417F2">
            <w:pPr>
              <w:rPr>
                <w:bCs/>
              </w:rPr>
            </w:pPr>
          </w:p>
          <w:p w14:paraId="143ADE21" w14:textId="77777777" w:rsidR="00A417F2" w:rsidRPr="00015FF2" w:rsidRDefault="00A417F2">
            <w:pPr>
              <w:rPr>
                <w:bCs/>
              </w:rPr>
            </w:pPr>
            <w:r w:rsidRPr="00015FF2">
              <w:rPr>
                <w:bCs/>
              </w:rPr>
              <w:t>- A la fin du projet, après validation des résultats</w:t>
            </w:r>
            <w:r w:rsidR="00272B21">
              <w:rPr>
                <w:bCs/>
              </w:rPr>
              <w:t xml:space="preserve"> 50 %</w:t>
            </w:r>
          </w:p>
          <w:p w14:paraId="31685774" w14:textId="77777777" w:rsidR="00A417F2" w:rsidRDefault="00A417F2">
            <w:pPr>
              <w:rPr>
                <w:b/>
                <w:bCs/>
              </w:rPr>
            </w:pPr>
          </w:p>
          <w:p w14:paraId="0AEFD137" w14:textId="77777777" w:rsidR="00A417F2" w:rsidRDefault="00A417F2" w:rsidP="00A417F2">
            <w:pPr>
              <w:tabs>
                <w:tab w:val="left" w:pos="720"/>
              </w:tabs>
              <w:suppressAutoHyphens/>
              <w:rPr>
                <w:bCs/>
                <w:lang w:eastAsia="ar-SA"/>
              </w:rPr>
            </w:pPr>
            <w:r w:rsidRPr="00001D07">
              <w:rPr>
                <w:b/>
                <w:bCs/>
                <w:u w:val="single"/>
                <w:lang w:eastAsia="ar-SA"/>
              </w:rPr>
              <w:t>Adresse de facturation </w:t>
            </w:r>
            <w:r>
              <w:rPr>
                <w:bCs/>
                <w:lang w:eastAsia="ar-SA"/>
              </w:rPr>
              <w:t>: (veillez à bien respecter ce libellé)</w:t>
            </w:r>
          </w:p>
          <w:p w14:paraId="2D39D6D1" w14:textId="77777777" w:rsidR="00A417F2" w:rsidRDefault="00296BE5" w:rsidP="00A417F2">
            <w:pPr>
              <w:tabs>
                <w:tab w:val="left" w:pos="720"/>
              </w:tabs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Fondation UNIT</w:t>
            </w:r>
          </w:p>
          <w:p w14:paraId="1EF2CD5F" w14:textId="77777777" w:rsidR="00296BE5" w:rsidRDefault="0087057B" w:rsidP="00A417F2">
            <w:pPr>
              <w:tabs>
                <w:tab w:val="left" w:pos="720"/>
              </w:tabs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UTC</w:t>
            </w:r>
          </w:p>
          <w:p w14:paraId="63BD66E3" w14:textId="77777777" w:rsidR="00A417F2" w:rsidRDefault="0087057B" w:rsidP="00A417F2">
            <w:pPr>
              <w:tabs>
                <w:tab w:val="left" w:pos="720"/>
              </w:tabs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CS 60319</w:t>
            </w:r>
          </w:p>
          <w:p w14:paraId="74210733" w14:textId="77777777" w:rsidR="00A417F2" w:rsidRDefault="00A417F2" w:rsidP="00A417F2">
            <w:pPr>
              <w:tabs>
                <w:tab w:val="left" w:pos="720"/>
              </w:tabs>
              <w:suppressAutoHyphens/>
              <w:rPr>
                <w:b/>
                <w:bCs/>
              </w:rPr>
            </w:pPr>
            <w:r>
              <w:rPr>
                <w:bCs/>
                <w:lang w:eastAsia="ar-SA"/>
              </w:rPr>
              <w:t>60</w:t>
            </w:r>
            <w:r w:rsidR="00296BE5">
              <w:rPr>
                <w:bCs/>
                <w:lang w:eastAsia="ar-SA"/>
              </w:rPr>
              <w:t>20</w:t>
            </w:r>
            <w:r w:rsidR="0087057B">
              <w:rPr>
                <w:bCs/>
                <w:lang w:eastAsia="ar-SA"/>
              </w:rPr>
              <w:t>3</w:t>
            </w:r>
            <w:r>
              <w:rPr>
                <w:bCs/>
                <w:lang w:eastAsia="ar-SA"/>
              </w:rPr>
              <w:t xml:space="preserve"> Compiègne cedex</w:t>
            </w:r>
          </w:p>
          <w:p w14:paraId="321E2F95" w14:textId="77777777" w:rsidR="00A417F2" w:rsidRDefault="00A417F2">
            <w:pPr>
              <w:rPr>
                <w:b/>
                <w:bCs/>
              </w:rPr>
            </w:pPr>
          </w:p>
        </w:tc>
      </w:tr>
      <w:tr w:rsidR="00A417F2" w14:paraId="4617EAA7" w14:textId="77777777">
        <w:tc>
          <w:tcPr>
            <w:tcW w:w="9212" w:type="dxa"/>
          </w:tcPr>
          <w:p w14:paraId="5FC021C9" w14:textId="77777777" w:rsidR="00A417F2" w:rsidRDefault="00A417F2">
            <w:pPr>
              <w:rPr>
                <w:b/>
                <w:bCs/>
              </w:rPr>
            </w:pPr>
          </w:p>
          <w:p w14:paraId="68DD0BBC" w14:textId="77777777" w:rsidR="00A417F2" w:rsidRDefault="00A417F2">
            <w:r>
              <w:rPr>
                <w:b/>
                <w:bCs/>
              </w:rPr>
              <w:t>Remarques complémentaires</w:t>
            </w:r>
            <w:r>
              <w:t> :</w:t>
            </w:r>
          </w:p>
          <w:p w14:paraId="031824D6" w14:textId="77777777" w:rsidR="00A417F2" w:rsidRDefault="00A417F2"/>
          <w:p w14:paraId="5049CAAE" w14:textId="77777777" w:rsidR="00A417F2" w:rsidRDefault="00A417F2"/>
          <w:p w14:paraId="39F1641C" w14:textId="77777777" w:rsidR="00A417F2" w:rsidRDefault="00A417F2"/>
          <w:p w14:paraId="7C9A4A0E" w14:textId="77777777" w:rsidR="00A417F2" w:rsidRDefault="00A417F2"/>
        </w:tc>
      </w:tr>
    </w:tbl>
    <w:p w14:paraId="1E91F458" w14:textId="77777777" w:rsidR="00A417F2" w:rsidRDefault="00A417F2"/>
    <w:sectPr w:rsidR="00A4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6EB3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F2"/>
    <w:rsid w:val="00015FF2"/>
    <w:rsid w:val="000E48A4"/>
    <w:rsid w:val="00272B21"/>
    <w:rsid w:val="00296BE5"/>
    <w:rsid w:val="002A3A0E"/>
    <w:rsid w:val="00462953"/>
    <w:rsid w:val="005A551C"/>
    <w:rsid w:val="00616DDC"/>
    <w:rsid w:val="0061780B"/>
    <w:rsid w:val="00821F33"/>
    <w:rsid w:val="008414AA"/>
    <w:rsid w:val="00870182"/>
    <w:rsid w:val="0087057B"/>
    <w:rsid w:val="008F3257"/>
    <w:rsid w:val="009F38CE"/>
    <w:rsid w:val="00A417F2"/>
    <w:rsid w:val="00B62EEF"/>
    <w:rsid w:val="00B64747"/>
    <w:rsid w:val="00C7105F"/>
    <w:rsid w:val="00E85C91"/>
    <w:rsid w:val="00EB7B34"/>
    <w:rsid w:val="00F0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F06BB3"/>
  <w14:defaultImageDpi w14:val="300"/>
  <w15:chartTrackingRefBased/>
  <w15:docId w15:val="{942501CA-5F66-4E82-8712-AFB19E4D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du projet :</vt:lpstr>
    </vt:vector>
  </TitlesOfParts>
  <Company>MJENR - Paris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du projet :</dc:title>
  <dc:subject/>
  <dc:creator>utiliseur</dc:creator>
  <cp:keywords/>
  <dc:description/>
  <cp:lastModifiedBy>Alain Kavenoky</cp:lastModifiedBy>
  <cp:revision>6</cp:revision>
  <dcterms:created xsi:type="dcterms:W3CDTF">2021-06-19T08:08:00Z</dcterms:created>
  <dcterms:modified xsi:type="dcterms:W3CDTF">2021-06-23T12:58:00Z</dcterms:modified>
</cp:coreProperties>
</file>